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B7" w:rsidRDefault="00C66EB7" w:rsidP="00C66EB7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EB7" w:rsidRDefault="00C66EB7" w:rsidP="00C66EB7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66EB7" w:rsidRDefault="00C66EB7" w:rsidP="00C66EB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66EB7" w:rsidRDefault="00C66EB7" w:rsidP="00C66EB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66EB7" w:rsidRDefault="00C66EB7" w:rsidP="00C66EB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66EB7" w:rsidRDefault="00C66EB7" w:rsidP="00C66EB7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66EB7" w:rsidRPr="00014D01" w:rsidRDefault="00C66EB7" w:rsidP="00C66EB7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C66EB7" w:rsidRPr="000217AB" w:rsidRDefault="00C66EB7" w:rsidP="00C66EB7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 w:rsidRPr="000217A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党干</w:t>
      </w:r>
      <w:r w:rsidRPr="000217A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〔201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7</w:t>
      </w:r>
      <w:r w:rsidRPr="000217A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〕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</w:t>
      </w:r>
      <w:r w:rsidRPr="000217AB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号</w:t>
      </w:r>
    </w:p>
    <w:p w:rsidR="00C66EB7" w:rsidRPr="006A0A0A" w:rsidRDefault="00C66EB7" w:rsidP="00C66EB7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C66EB7" w:rsidRPr="003E6C6A" w:rsidRDefault="00C66EB7" w:rsidP="00C66EB7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C66EB7" w:rsidRPr="003118DF" w:rsidRDefault="00C66EB7" w:rsidP="00C66EB7">
      <w:pPr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3118DF">
        <w:rPr>
          <w:rFonts w:ascii="方正小标宋简体" w:eastAsia="方正小标宋简体" w:hAnsi="方正小标宋简体" w:hint="eastAsia"/>
          <w:bCs/>
          <w:sz w:val="44"/>
          <w:szCs w:val="44"/>
        </w:rPr>
        <w:t>关于王勇等同志职务任免的通知</w:t>
      </w:r>
    </w:p>
    <w:p w:rsidR="00C66EB7" w:rsidRDefault="00C66EB7" w:rsidP="00C66EB7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</w:t>
      </w:r>
    </w:p>
    <w:p w:rsidR="00C66EB7" w:rsidRDefault="00C66EB7" w:rsidP="003118DF">
      <w:pPr>
        <w:adjustRightInd w:val="0"/>
        <w:snapToGrid w:val="0"/>
        <w:spacing w:line="312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机关分党委、各党总支，各单位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经党委研究决定：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王勇任学校办公室（党委主体责任办公室）主任；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王翠任校友会办公室主任兼学校办公室副主任；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周忠任组织部（党校）常务副部长（副校长）；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金殿中任学工部（学工处）、人民武装部部长（处长）；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王岩任综合治理与安全保卫部(处）部长（处长）；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左林霞任离退休工作部（处）党总支书记；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王学平任离退休工作部（处）部长(处长）；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田恒平任教务处处长；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肖明任研究生处（学科建设办公室）处长（主任）；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何京敏任质量评估处处长；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刘儒国任招生就业处处长；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刘晖任国际交流合作处(国际学院)处长（院长）；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王祖琴任教师教育学院党总支书记、副院长（主持日常工作）；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杨青任继续教育学院党总支书记、院长；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林彬任图书馆（档案馆、校史馆）馆长；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易建平任信息化办公室主任；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杜锡彬任校区协调办公室主任；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肖军任期刊社（书刊发行公司）社长；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杜勇任后勤集团（资产经营公司）党总支书记；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尹德蓉任马克思主义学院党总支书记；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乐三明任教育科学学院党总支书记；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王大耀任文学院党总支书记；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彭敏任外国语学院党总支书记；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汪燕华任外国语学院院长；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刘原任数学与经济学院党总支书记；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王志民任物理与机电工程学院党总支书记；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严莉萍任化学与生命科学学院党总支书记；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曾国平任化学与生命科学学院院长；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石嘉志任计算机学院党总支书记；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戴正华任管理学院党总支书记；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雷静和任艺术学院党总支书记；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 w:rsidRPr="00EE1E37">
        <w:rPr>
          <w:rFonts w:ascii="仿宋" w:eastAsia="仿宋" w:hAnsi="仿宋" w:hint="eastAsia"/>
          <w:sz w:val="32"/>
          <w:szCs w:val="32"/>
        </w:rPr>
        <w:t>赟</w:t>
      </w:r>
      <w:r>
        <w:rPr>
          <w:rFonts w:ascii="仿宋_GB2312" w:eastAsia="仿宋_GB2312" w:hint="eastAsia"/>
          <w:sz w:val="32"/>
          <w:szCs w:val="32"/>
        </w:rPr>
        <w:t>任建筑与材料工程学院党总支书记；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王超任建筑与材料工程学院院长</w:t>
      </w:r>
      <w:r w:rsidR="0047176B">
        <w:rPr>
          <w:rFonts w:ascii="仿宋_GB2312" w:eastAsia="仿宋_GB2312" w:hint="eastAsia"/>
          <w:sz w:val="32"/>
          <w:szCs w:val="32"/>
        </w:rPr>
        <w:t>。</w:t>
      </w:r>
    </w:p>
    <w:p w:rsidR="00C66EB7" w:rsidRDefault="00C66EB7" w:rsidP="003118DF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以上同志原任职务自然免除，任职时间从2017年12月16日起计算。</w:t>
      </w:r>
    </w:p>
    <w:p w:rsidR="00C66EB7" w:rsidRDefault="00C66EB7" w:rsidP="00C66EB7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66EB7" w:rsidRDefault="00C66EB7" w:rsidP="00C66EB7">
      <w:pPr>
        <w:adjustRightInd w:val="0"/>
        <w:snapToGrid w:val="0"/>
        <w:spacing w:line="50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中共湖北第二师范学院委员会</w:t>
      </w:r>
    </w:p>
    <w:p w:rsidR="000F7E7B" w:rsidRDefault="00C66EB7" w:rsidP="00C66EB7">
      <w:pPr>
        <w:spacing w:line="460" w:lineRule="exact"/>
        <w:jc w:val="center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2017年12月1</w:t>
      </w:r>
      <w:r w:rsidR="000401B9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0F7E7B" w:rsidSect="00C66EB7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FC9" w:rsidRDefault="00A82FC9" w:rsidP="00C66EB7">
      <w:r>
        <w:separator/>
      </w:r>
    </w:p>
  </w:endnote>
  <w:endnote w:type="continuationSeparator" w:id="1">
    <w:p w:rsidR="00A82FC9" w:rsidRDefault="00A82FC9" w:rsidP="00C6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  <w:docPartObj>
        <w:docPartGallery w:val="Page Numbers (Bottom of Page)"/>
        <w:docPartUnique/>
      </w:docPartObj>
    </w:sdtPr>
    <w:sdtEndPr/>
    <w:sdtContent>
      <w:p w:rsidR="00BB5055" w:rsidRDefault="00A82FC9" w:rsidP="00BB5055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401B9" w:rsidRPr="000401B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BB5055" w:rsidRDefault="00A82FC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B5055" w:rsidRDefault="00A82FC9" w:rsidP="00BB5055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118DF" w:rsidRPr="003118D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BB5055" w:rsidRDefault="00A82F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FC9" w:rsidRDefault="00A82FC9" w:rsidP="00C66EB7">
      <w:r>
        <w:separator/>
      </w:r>
    </w:p>
  </w:footnote>
  <w:footnote w:type="continuationSeparator" w:id="1">
    <w:p w:rsidR="00A82FC9" w:rsidRDefault="00A82FC9" w:rsidP="00C66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EB7"/>
    <w:rsid w:val="000401B9"/>
    <w:rsid w:val="000F7E7B"/>
    <w:rsid w:val="003118DF"/>
    <w:rsid w:val="0047176B"/>
    <w:rsid w:val="00704AB8"/>
    <w:rsid w:val="00A82FC9"/>
    <w:rsid w:val="00AF4CF9"/>
    <w:rsid w:val="00C66EB7"/>
    <w:rsid w:val="00CF6A16"/>
    <w:rsid w:val="00EE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6EB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6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66EB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6A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6A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1426</Characters>
  <Application>Microsoft Office Word</Application>
  <DocSecurity>0</DocSecurity>
  <Lines>11</Lines>
  <Paragraphs>3</Paragraphs>
  <ScaleCrop>false</ScaleCrop>
  <Company>Lenovo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7</cp:revision>
  <cp:lastPrinted>2017-12-18T04:13:00Z</cp:lastPrinted>
  <dcterms:created xsi:type="dcterms:W3CDTF">2017-12-18T03:51:00Z</dcterms:created>
  <dcterms:modified xsi:type="dcterms:W3CDTF">2017-12-18T04:29:00Z</dcterms:modified>
</cp:coreProperties>
</file>